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Муниципальное автономное дошкольное образовательное учреждение города Нижневартовска детский сад №41 «Росинка»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Уведомление о получении письменного обращения гражданина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Выдано__________________________________________________________                                 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(фамилия, имя, отчество)</w:t>
      </w:r>
      <w:r>
        <w:rPr>
          <w:rFonts w:cs="Times New Roman" w:ascii="Times New Roman" w:hAnsi="Times New Roman"/>
          <w:sz w:val="28"/>
          <w:szCs w:val="28"/>
        </w:rPr>
        <w:t xml:space="preserve"> __________________________________________________________________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Ваше обращение принято "____" ___________20__ года на _____ листах.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8"/>
          <w:szCs w:val="28"/>
        </w:rPr>
        <w:t xml:space="preserve">Принял обращение__________________________________________________ </w:t>
      </w:r>
      <w:r>
        <w:rPr>
          <w:rFonts w:cs="Times New Roman" w:ascii="Times New Roman" w:hAnsi="Times New Roman"/>
          <w:sz w:val="20"/>
          <w:szCs w:val="20"/>
        </w:rPr>
        <w:t>(фамилия, имя, отчество, должность)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Контактный телефон для получения справочной информации о ходе рассмотрения обращения: __________________________________________________________________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"_______"____________20___год                              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LibreOffice/7.5.7.1$Linux_X86_64 LibreOffice_project/50$Build-1</Application>
  <AppVersion>15.0000</AppVersion>
  <Pages>1</Pages>
  <Words>50</Words>
  <Characters>653</Characters>
  <CharactersWithSpaces>848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2018-01-23T12:23:00Z</dcterms:created>
  <dc:creator>User</dc:creator>
  <dc:description/>
  <dc:language>ru-RU</dc:language>
  <cp:lastModifiedBy/>
  <cp:lastPrinted>2018-01-23T12:24:00Z</cp:lastPrinted>
  <dcterms:modified xsi:type="dcterms:W3CDTF">2024-03-13T08:34:51Z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